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21DE6" w14:textId="77777777" w:rsidR="003068BE" w:rsidRPr="00DE7645" w:rsidRDefault="003068BE" w:rsidP="003068BE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  <w:lang w:val="en-GB"/>
        </w:rPr>
      </w:pPr>
      <w:bookmarkStart w:id="0" w:name="_Hlk49839866"/>
      <w:r w:rsidRPr="00DE7645">
        <w:rPr>
          <w:rFonts w:ascii="Segoe UI" w:eastAsia="Times New Roman" w:hAnsi="Segoe UI" w:cs="Segoe UI"/>
          <w:b/>
          <w:color w:val="000000"/>
          <w:sz w:val="28"/>
          <w:szCs w:val="28"/>
          <w:lang w:val="en-GB"/>
        </w:rPr>
        <w:t xml:space="preserve">BID (PROFORMA INVOICE)              </w:t>
      </w:r>
    </w:p>
    <w:p w14:paraId="5091C03E" w14:textId="77777777" w:rsidR="003068BE" w:rsidRPr="00DE7645" w:rsidRDefault="003068BE" w:rsidP="003068B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  <w:lang w:val="en-GB"/>
        </w:rPr>
      </w:pPr>
      <w:r w:rsidRPr="00DE764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val="en-GB" w:eastAsia="sl-SI"/>
        </w:rPr>
        <w:t xml:space="preserve"> 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3068BE" w:rsidRPr="00DE7645" w14:paraId="19DB10D0" w14:textId="77777777" w:rsidTr="00451EF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288F381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sz w:val="22"/>
                <w:lang w:val="en-GB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5AF23B55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</w:p>
        </w:tc>
      </w:tr>
      <w:tr w:rsidR="003068BE" w:rsidRPr="00DE7645" w14:paraId="712372A2" w14:textId="77777777" w:rsidTr="00451EF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420B962" w14:textId="77777777" w:rsidR="003068BE" w:rsidRPr="00DE7645" w:rsidRDefault="003068BE" w:rsidP="00451EF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sz w:val="22"/>
                <w:lang w:val="en-GB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76749274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</w:p>
        </w:tc>
      </w:tr>
      <w:tr w:rsidR="003068BE" w:rsidRPr="00DE7645" w14:paraId="285EB430" w14:textId="77777777" w:rsidTr="00451EF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77F1B2D9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sz w:val="22"/>
                <w:lang w:val="en-GB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0E6734BB" w14:textId="77777777" w:rsidR="003068BE" w:rsidRPr="00DE7645" w:rsidRDefault="003068BE" w:rsidP="00451EF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  <w:lang w:val="en-GB"/>
              </w:rPr>
            </w:pPr>
          </w:p>
        </w:tc>
      </w:tr>
      <w:tr w:rsidR="003068BE" w:rsidRPr="00DE7645" w14:paraId="1F2A944B" w14:textId="77777777" w:rsidTr="00451EF5">
        <w:tc>
          <w:tcPr>
            <w:tcW w:w="4082" w:type="dxa"/>
            <w:shd w:val="clear" w:color="auto" w:fill="DEEAF6"/>
            <w:vAlign w:val="center"/>
          </w:tcPr>
          <w:p w14:paraId="54336F80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sz w:val="22"/>
                <w:lang w:val="en-GB"/>
              </w:rPr>
              <w:t>Contact person's E-mail address:</w:t>
            </w:r>
          </w:p>
        </w:tc>
        <w:tc>
          <w:tcPr>
            <w:tcW w:w="6124" w:type="dxa"/>
            <w:vAlign w:val="center"/>
          </w:tcPr>
          <w:p w14:paraId="54496813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  <w:lang w:val="en-GB"/>
              </w:rPr>
            </w:pPr>
          </w:p>
        </w:tc>
      </w:tr>
    </w:tbl>
    <w:p w14:paraId="3F87D098" w14:textId="77777777" w:rsidR="003068BE" w:rsidRPr="00DE7645" w:rsidRDefault="003068BE" w:rsidP="003068B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  <w:lang w:val="en-GB"/>
        </w:rPr>
      </w:pPr>
    </w:p>
    <w:p w14:paraId="585A3EC5" w14:textId="77777777" w:rsidR="003068BE" w:rsidRPr="00DE7645" w:rsidRDefault="003068BE" w:rsidP="003068B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  <w:lang w:val="en-GB"/>
        </w:rPr>
      </w:pPr>
      <w:r w:rsidRPr="00DE7645">
        <w:rPr>
          <w:rFonts w:ascii="Segoe UI" w:eastAsia="Times New Roman" w:hAnsi="Segoe UI" w:cs="Segoe UI"/>
          <w:color w:val="000000"/>
          <w:sz w:val="22"/>
          <w:szCs w:val="20"/>
          <w:lang w:val="en-GB"/>
        </w:rPr>
        <w:t>On the basis of your public tender, we are pleased to submit the following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3068BE" w:rsidRPr="00DE7645" w14:paraId="052E3E01" w14:textId="77777777" w:rsidTr="00451EF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1926E675" w14:textId="77777777" w:rsidR="003068BE" w:rsidRPr="00DE7645" w:rsidRDefault="003068BE" w:rsidP="00451EF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  <w:lang w:val="en-GB"/>
              </w:rPr>
              <w:t>BID No.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0463D6A6" w14:textId="77777777" w:rsidR="003068BE" w:rsidRPr="00DE7645" w:rsidRDefault="003068BE" w:rsidP="00451EF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  <w:lang w:val="en-GB"/>
              </w:rPr>
            </w:pPr>
          </w:p>
        </w:tc>
      </w:tr>
    </w:tbl>
    <w:p w14:paraId="5A0D5978" w14:textId="77777777" w:rsidR="003068BE" w:rsidRPr="00DE7645" w:rsidRDefault="003068BE" w:rsidP="003068BE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  <w:lang w:val="en-GB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3068BE" w:rsidRPr="00DE7645" w14:paraId="052E7191" w14:textId="77777777" w:rsidTr="00451EF5">
        <w:tc>
          <w:tcPr>
            <w:tcW w:w="10173" w:type="dxa"/>
            <w:gridSpan w:val="9"/>
            <w:vAlign w:val="bottom"/>
          </w:tcPr>
          <w:p w14:paraId="4D2E37C5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  <w:lang w:val="en-GB"/>
              </w:rPr>
            </w:pPr>
          </w:p>
          <w:p w14:paraId="011E5EFB" w14:textId="77777777" w:rsidR="003068BE" w:rsidRPr="00DE7645" w:rsidRDefault="003068BE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  <w:lang w:val="en-GB"/>
              </w:rPr>
            </w:pPr>
          </w:p>
        </w:tc>
      </w:tr>
      <w:tr w:rsidR="003068BE" w:rsidRPr="00DE7645" w14:paraId="6AAB9E60" w14:textId="77777777" w:rsidTr="00451EF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61C78BDC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Type of purchasing: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F4D677F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788554C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Service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43CF623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1BB7908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01ED2FD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9911EC3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proofErr w:type="spellStart"/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6F55D310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2064" w:type="dxa"/>
          </w:tcPr>
          <w:p w14:paraId="4A8EFDCE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54E7C135" w14:textId="77777777" w:rsidR="003068BE" w:rsidRPr="00DE7645" w:rsidRDefault="003068BE" w:rsidP="003068B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  <w:lang w:val="en-GB"/>
        </w:rPr>
      </w:pPr>
    </w:p>
    <w:tbl>
      <w:tblPr>
        <w:tblW w:w="10916" w:type="dxa"/>
        <w:tblInd w:w="-431" w:type="dxa"/>
        <w:tblLook w:val="04A0" w:firstRow="1" w:lastRow="0" w:firstColumn="1" w:lastColumn="0" w:noHBand="0" w:noVBand="1"/>
      </w:tblPr>
      <w:tblGrid>
        <w:gridCol w:w="584"/>
        <w:gridCol w:w="5249"/>
        <w:gridCol w:w="1120"/>
        <w:gridCol w:w="1321"/>
        <w:gridCol w:w="1418"/>
        <w:gridCol w:w="1224"/>
      </w:tblGrid>
      <w:tr w:rsidR="003068BE" w:rsidRPr="00DE7645" w14:paraId="4C92EB1F" w14:textId="77777777" w:rsidTr="00451EF5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9EC0384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No.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E4FC30F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Description of the goods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4FAE3B3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7FE2E49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425B58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Discount 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5B71AFB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Value</w:t>
            </w:r>
          </w:p>
        </w:tc>
      </w:tr>
      <w:tr w:rsidR="003068BE" w:rsidRPr="00DE7645" w14:paraId="444873CF" w14:textId="77777777" w:rsidTr="00451EF5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D93B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8585" w14:textId="77777777" w:rsidR="003068BE" w:rsidRPr="001E33C5" w:rsidRDefault="003068BE" w:rsidP="00451EF5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  <w:p w14:paraId="4F633E65" w14:textId="77777777" w:rsidR="003068BE" w:rsidRPr="00CC6A23" w:rsidRDefault="003068BE" w:rsidP="00451EF5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en-GB"/>
              </w:rPr>
            </w:pPr>
            <w:r w:rsidRPr="00EF5B55">
              <w:rPr>
                <w:rFonts w:ascii="Segoe UI" w:hAnsi="Segoe UI" w:cs="Segoe UI"/>
                <w:b/>
                <w:sz w:val="22"/>
              </w:rPr>
              <w:t>LASER ABLATION INDUCTIVELY COUPLED PLASMA TIME-OF-FLIGHT MASS SPECTROMETER</w:t>
            </w:r>
          </w:p>
          <w:p w14:paraId="2D5D84EE" w14:textId="77777777" w:rsidR="003068BE" w:rsidRPr="001E33C5" w:rsidRDefault="003068BE" w:rsidP="00451EF5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168F0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AE28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0ED2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6368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2A8F9CC0" w14:textId="77777777" w:rsidR="003068BE" w:rsidRPr="00DE7645" w:rsidRDefault="003068BE" w:rsidP="003068BE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3068BE" w:rsidRPr="00DE7645" w14:paraId="1DFA70A8" w14:textId="77777777" w:rsidTr="00451EF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27D2F57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TOTAL</w:t>
            </w:r>
          </w:p>
        </w:tc>
        <w:tc>
          <w:tcPr>
            <w:tcW w:w="1418" w:type="dxa"/>
            <w:vAlign w:val="center"/>
          </w:tcPr>
          <w:p w14:paraId="778E0248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3068BE" w:rsidRPr="00DE7645" w14:paraId="27E74C12" w14:textId="77777777" w:rsidTr="00451EF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BC0911C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Discount</w:t>
            </w:r>
          </w:p>
        </w:tc>
        <w:tc>
          <w:tcPr>
            <w:tcW w:w="1418" w:type="dxa"/>
            <w:vAlign w:val="center"/>
          </w:tcPr>
          <w:p w14:paraId="158B9BDE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3068BE" w:rsidRPr="00DE7645" w14:paraId="464F4CAF" w14:textId="77777777" w:rsidTr="00451EF5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F5E1FC2" w14:textId="77777777" w:rsidR="003068BE" w:rsidRPr="00DE7645" w:rsidRDefault="003068BE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VALUE without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8F551C9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</w:tbl>
    <w:p w14:paraId="6B3DA60B" w14:textId="77777777" w:rsidR="003068BE" w:rsidRPr="00DE7645" w:rsidRDefault="003068BE" w:rsidP="003068B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  <w:lang w:val="en-GB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3068BE" w:rsidRPr="00DE7645" w14:paraId="0F8A2F33" w14:textId="77777777" w:rsidTr="00451EF5">
        <w:tc>
          <w:tcPr>
            <w:tcW w:w="2581" w:type="dxa"/>
            <w:shd w:val="clear" w:color="auto" w:fill="DEEAF6"/>
          </w:tcPr>
          <w:p w14:paraId="3717F759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2D78D4D8" w14:textId="77777777" w:rsidR="003068BE" w:rsidRPr="009A1DDA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9A1DDA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30 days after issuing the invoice</w:t>
            </w:r>
          </w:p>
        </w:tc>
      </w:tr>
      <w:tr w:rsidR="003068BE" w:rsidRPr="00DE7645" w14:paraId="4AF04DA9" w14:textId="77777777" w:rsidTr="00451EF5">
        <w:tc>
          <w:tcPr>
            <w:tcW w:w="2581" w:type="dxa"/>
            <w:shd w:val="clear" w:color="auto" w:fill="DEEAF6"/>
          </w:tcPr>
          <w:p w14:paraId="43416B01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Delivery time:</w:t>
            </w:r>
          </w:p>
        </w:tc>
        <w:tc>
          <w:tcPr>
            <w:tcW w:w="7796" w:type="dxa"/>
            <w:shd w:val="clear" w:color="auto" w:fill="auto"/>
          </w:tcPr>
          <w:p w14:paraId="3FB2D709" w14:textId="77777777" w:rsidR="003068BE" w:rsidRPr="008D1AAF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February 2026</w:t>
            </w:r>
          </w:p>
        </w:tc>
      </w:tr>
      <w:tr w:rsidR="003068BE" w:rsidRPr="00DE7645" w14:paraId="272EC102" w14:textId="77777777" w:rsidTr="00451EF5">
        <w:trPr>
          <w:trHeight w:val="70"/>
        </w:trPr>
        <w:tc>
          <w:tcPr>
            <w:tcW w:w="2581" w:type="dxa"/>
            <w:shd w:val="clear" w:color="auto" w:fill="DEEAF6"/>
          </w:tcPr>
          <w:p w14:paraId="7FE01A9E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536A1183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  <w:t xml:space="preserve">DAP Ljubljana </w:t>
            </w:r>
            <w:r w:rsidRPr="00DE7645">
              <w:rPr>
                <w:rFonts w:ascii="Segoe UI" w:hAnsi="Segoe UI" w:cs="Segoe UI"/>
                <w:sz w:val="22"/>
                <w:lang w:val="en-GB"/>
              </w:rPr>
              <w:t>(price includes delivery to the client's address)</w:t>
            </w:r>
          </w:p>
        </w:tc>
      </w:tr>
      <w:tr w:rsidR="003068BE" w:rsidRPr="00DE7645" w14:paraId="421D3842" w14:textId="77777777" w:rsidTr="00451EF5">
        <w:trPr>
          <w:trHeight w:val="70"/>
        </w:trPr>
        <w:tc>
          <w:tcPr>
            <w:tcW w:w="2581" w:type="dxa"/>
            <w:shd w:val="clear" w:color="auto" w:fill="DEEAF6"/>
          </w:tcPr>
          <w:p w14:paraId="47AF2B37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2619AD61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  <w:t>31 October 2025</w:t>
            </w:r>
          </w:p>
        </w:tc>
      </w:tr>
      <w:tr w:rsidR="003068BE" w:rsidRPr="00DE7645" w14:paraId="43F70DCD" w14:textId="77777777" w:rsidTr="00451EF5">
        <w:trPr>
          <w:trHeight w:val="70"/>
        </w:trPr>
        <w:tc>
          <w:tcPr>
            <w:tcW w:w="2581" w:type="dxa"/>
            <w:shd w:val="clear" w:color="auto" w:fill="DEEAF6"/>
          </w:tcPr>
          <w:p w14:paraId="76040388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Warranty period</w:t>
            </w:r>
            <w:r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 xml:space="preserve"> </w:t>
            </w:r>
            <w:r w:rsidRPr="009A1DDA">
              <w:rPr>
                <w:rFonts w:ascii="Segoe UI" w:eastAsia="Times New Roman" w:hAnsi="Segoe UI" w:cs="Segoe UI"/>
                <w:color w:val="000000"/>
                <w:sz w:val="18"/>
                <w:szCs w:val="18"/>
                <w:lang w:val="en-GB" w:eastAsia="sl-SI"/>
              </w:rPr>
              <w:t>(at least 1 year):</w:t>
            </w:r>
          </w:p>
        </w:tc>
        <w:tc>
          <w:tcPr>
            <w:tcW w:w="7796" w:type="dxa"/>
            <w:shd w:val="clear" w:color="auto" w:fill="auto"/>
          </w:tcPr>
          <w:p w14:paraId="13086428" w14:textId="77777777" w:rsidR="003068BE" w:rsidRPr="00DE7645" w:rsidRDefault="003068BE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</w:pPr>
          </w:p>
        </w:tc>
      </w:tr>
    </w:tbl>
    <w:p w14:paraId="6450C312" w14:textId="77777777" w:rsidR="003068BE" w:rsidRPr="00DE7645" w:rsidRDefault="003068BE" w:rsidP="003068B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  <w:lang w:val="en-GB"/>
        </w:rPr>
      </w:pPr>
    </w:p>
    <w:p w14:paraId="09587ECE" w14:textId="77777777" w:rsidR="003068BE" w:rsidRPr="00DE7645" w:rsidRDefault="003068BE" w:rsidP="003068BE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  <w:lang w:val="en-GB"/>
        </w:rPr>
      </w:pPr>
      <w:r w:rsidRPr="00DE7645">
        <w:rPr>
          <w:rFonts w:ascii="Segoe UI" w:eastAsia="Times New Roman" w:hAnsi="Segoe UI" w:cs="Segoe UI"/>
          <w:b/>
          <w:color w:val="000000"/>
          <w:sz w:val="22"/>
          <w:lang w:val="en-GB"/>
        </w:rPr>
        <w:t xml:space="preserve">MANDATORY ENCLOSURE: </w:t>
      </w:r>
    </w:p>
    <w:p w14:paraId="23056294" w14:textId="77777777" w:rsidR="003068BE" w:rsidRPr="00DE7645" w:rsidRDefault="003068BE" w:rsidP="003068B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  <w:lang w:val="en-GB"/>
        </w:rPr>
      </w:pPr>
      <w:r w:rsidRPr="00DE7645">
        <w:rPr>
          <w:rFonts w:ascii="Segoe UI" w:eastAsia="Times New Roman" w:hAnsi="Segoe UI" w:cs="Segoe UI"/>
          <w:b/>
          <w:i/>
          <w:color w:val="000000"/>
          <w:sz w:val="22"/>
          <w:lang w:val="en-GB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3068BE" w:rsidRPr="00DE7645" w14:paraId="4B434540" w14:textId="77777777" w:rsidTr="00451EF5">
        <w:tc>
          <w:tcPr>
            <w:tcW w:w="3190" w:type="dxa"/>
          </w:tcPr>
          <w:p w14:paraId="20A39505" w14:textId="77777777" w:rsidR="003068BE" w:rsidRPr="00DE7645" w:rsidRDefault="003068BE" w:rsidP="00451EF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3190" w:type="dxa"/>
          </w:tcPr>
          <w:p w14:paraId="3E989EB5" w14:textId="77777777" w:rsidR="003068BE" w:rsidRPr="00DE7645" w:rsidRDefault="003068BE" w:rsidP="00451EF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3826" w:type="dxa"/>
          </w:tcPr>
          <w:p w14:paraId="000D60F2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  <w:p w14:paraId="1C4CD991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The Bidder:</w:t>
            </w:r>
          </w:p>
        </w:tc>
      </w:tr>
      <w:tr w:rsidR="003068BE" w:rsidRPr="00DE7645" w14:paraId="157C2C8F" w14:textId="77777777" w:rsidTr="00451EF5">
        <w:trPr>
          <w:trHeight w:hRule="exact" w:val="873"/>
        </w:trPr>
        <w:tc>
          <w:tcPr>
            <w:tcW w:w="3190" w:type="dxa"/>
          </w:tcPr>
          <w:p w14:paraId="6EC48ADA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  <w:lang w:val="en-GB"/>
              </w:rPr>
            </w:pPr>
          </w:p>
        </w:tc>
        <w:tc>
          <w:tcPr>
            <w:tcW w:w="3190" w:type="dxa"/>
          </w:tcPr>
          <w:p w14:paraId="050FCEE6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  <w:lang w:val="en-GB"/>
              </w:rPr>
            </w:pPr>
          </w:p>
        </w:tc>
        <w:tc>
          <w:tcPr>
            <w:tcW w:w="3826" w:type="dxa"/>
          </w:tcPr>
          <w:p w14:paraId="4A811137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  <w:lang w:val="en-GB"/>
              </w:rPr>
            </w:pPr>
          </w:p>
          <w:p w14:paraId="547E45A5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  <w:lang w:val="en-GB"/>
              </w:rPr>
            </w:pPr>
          </w:p>
          <w:p w14:paraId="0B429C8B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  <w:lang w:val="en-GB"/>
              </w:rPr>
            </w:pPr>
          </w:p>
        </w:tc>
      </w:tr>
      <w:tr w:rsidR="003068BE" w:rsidRPr="00DE7645" w14:paraId="6710A273" w14:textId="77777777" w:rsidTr="00451EF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7C615EE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</w:pPr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(</w:t>
            </w:r>
            <w:proofErr w:type="gramStart"/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place</w:t>
            </w:r>
            <w:proofErr w:type="gramEnd"/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, date)</w:t>
            </w:r>
          </w:p>
        </w:tc>
        <w:tc>
          <w:tcPr>
            <w:tcW w:w="3190" w:type="dxa"/>
          </w:tcPr>
          <w:p w14:paraId="65443D33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</w:pPr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(stamp)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5ECC365" w14:textId="77777777" w:rsidR="003068BE" w:rsidRPr="00DE7645" w:rsidRDefault="003068BE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</w:pPr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(</w:t>
            </w:r>
            <w:proofErr w:type="gramStart"/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>signature</w:t>
            </w:r>
            <w:proofErr w:type="gramEnd"/>
            <w:r w:rsidRPr="00DE7645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  <w:lang w:val="en-GB"/>
              </w:rPr>
              <w:t xml:space="preserve"> of the representative)</w:t>
            </w:r>
          </w:p>
        </w:tc>
      </w:tr>
      <w:bookmarkEnd w:id="0"/>
    </w:tbl>
    <w:p w14:paraId="13234D61" w14:textId="77777777" w:rsidR="00335E75" w:rsidRPr="003068BE" w:rsidRDefault="00335E75" w:rsidP="003068BE"/>
    <w:sectPr w:rsidR="00335E75" w:rsidRPr="003068BE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30BE5A23" w:rsidR="00B755B1" w:rsidRPr="00F71969" w:rsidRDefault="00F71969" w:rsidP="00F71969">
    <w:pPr>
      <w:pStyle w:val="Footer"/>
      <w:pBdr>
        <w:top w:val="single" w:sz="4" w:space="1" w:color="auto"/>
      </w:pBdr>
    </w:pPr>
    <w:r w:rsidRPr="00F71969">
      <w:rPr>
        <w:rFonts w:ascii="Segoe UI" w:hAnsi="Segoe UI" w:cs="Segoe UI"/>
        <w:sz w:val="16"/>
        <w:szCs w:val="16"/>
        <w:lang w:val="en-GB"/>
      </w:rPr>
      <w:t>JN</w:t>
    </w:r>
    <w:r w:rsidR="00C330D1">
      <w:rPr>
        <w:rFonts w:ascii="Segoe UI" w:hAnsi="Segoe UI" w:cs="Segoe UI"/>
        <w:sz w:val="16"/>
        <w:szCs w:val="16"/>
        <w:lang w:val="en-GB"/>
      </w:rPr>
      <w:t>3</w:t>
    </w:r>
    <w:r w:rsidR="003068BE">
      <w:rPr>
        <w:rFonts w:ascii="Segoe UI" w:hAnsi="Segoe UI" w:cs="Segoe UI"/>
        <w:sz w:val="16"/>
        <w:szCs w:val="16"/>
        <w:lang w:val="en-GB"/>
      </w:rPr>
      <w:t>9</w:t>
    </w:r>
    <w:r w:rsidRPr="00F71969">
      <w:rPr>
        <w:rFonts w:ascii="Segoe UI" w:hAnsi="Segoe UI" w:cs="Segoe UI"/>
        <w:sz w:val="16"/>
        <w:szCs w:val="16"/>
        <w:lang w:val="en-GB"/>
      </w:rPr>
      <w:t>/202</w:t>
    </w:r>
    <w:r w:rsidR="00745A65">
      <w:rPr>
        <w:rFonts w:ascii="Segoe UI" w:hAnsi="Segoe UI" w:cs="Segoe UI"/>
        <w:sz w:val="16"/>
        <w:szCs w:val="16"/>
        <w:lang w:val="en-GB"/>
      </w:rPr>
      <w:t>5</w:t>
    </w:r>
    <w:r w:rsidRPr="00F71969">
      <w:rPr>
        <w:rFonts w:ascii="Segoe UI" w:hAnsi="Segoe UI" w:cs="Segoe UI"/>
        <w:sz w:val="16"/>
        <w:szCs w:val="16"/>
        <w:lang w:val="en-GB"/>
      </w:rPr>
      <w:t xml:space="preserve"> - </w:t>
    </w:r>
    <w:r w:rsidR="00C330D1">
      <w:rPr>
        <w:rFonts w:ascii="Segoe UI" w:hAnsi="Segoe UI" w:cs="Segoe UI"/>
        <w:sz w:val="16"/>
        <w:szCs w:val="16"/>
        <w:lang w:val="en-GB"/>
      </w:rPr>
      <w:t xml:space="preserve">  </w:t>
    </w:r>
    <w:r w:rsidR="003068BE" w:rsidRPr="00E63366">
      <w:rPr>
        <w:rFonts w:ascii="Segoe UI" w:hAnsi="Segoe UI" w:cs="Segoe UI"/>
        <w:bCs/>
        <w:sz w:val="16"/>
        <w:szCs w:val="16"/>
      </w:rPr>
      <w:t>LASER ABLATION INDUCTIVELY COUPLED PLASMA TIME-OF-FLIGHT MASS SPECTROMETER</w:t>
    </w:r>
    <w:r w:rsidR="00C330D1">
      <w:rPr>
        <w:rFonts w:ascii="Segoe UI" w:hAnsi="Segoe UI" w:cs="Segoe UI"/>
        <w:sz w:val="16"/>
        <w:szCs w:val="16"/>
        <w:lang w:val="en-GB"/>
      </w:rPr>
      <w:t xml:space="preserve">                                                                                                      </w:t>
    </w:r>
    <w:r w:rsidR="00C330D1" w:rsidRPr="00915EA1">
      <w:rPr>
        <w:rFonts w:ascii="Segoe UI" w:hAnsi="Segoe UI" w:cs="Segoe UI"/>
        <w:sz w:val="16"/>
        <w:szCs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3068BE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E56F9"/>
    <w:rsid w:val="00265E47"/>
    <w:rsid w:val="002B5D4E"/>
    <w:rsid w:val="00300FB3"/>
    <w:rsid w:val="003068BE"/>
    <w:rsid w:val="00335E75"/>
    <w:rsid w:val="00370D03"/>
    <w:rsid w:val="00465475"/>
    <w:rsid w:val="00472B11"/>
    <w:rsid w:val="004B2611"/>
    <w:rsid w:val="004C69CB"/>
    <w:rsid w:val="0060382E"/>
    <w:rsid w:val="00692AAC"/>
    <w:rsid w:val="006A01B2"/>
    <w:rsid w:val="0074049C"/>
    <w:rsid w:val="00745A65"/>
    <w:rsid w:val="00836DC7"/>
    <w:rsid w:val="009370F6"/>
    <w:rsid w:val="009958D5"/>
    <w:rsid w:val="00A35102"/>
    <w:rsid w:val="00B36A0E"/>
    <w:rsid w:val="00B755B1"/>
    <w:rsid w:val="00C330D1"/>
    <w:rsid w:val="00C510F5"/>
    <w:rsid w:val="00D75921"/>
    <w:rsid w:val="00E239D4"/>
    <w:rsid w:val="00EF67DA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2025-06-16T11:47:00Z</dcterms:created>
  <dcterms:modified xsi:type="dcterms:W3CDTF">2025-06-16T11:49:00Z</dcterms:modified>
</cp:coreProperties>
</file>